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0541EB" w14:textId="77777777" w:rsidR="007507F6" w:rsidRDefault="007507F6" w:rsidP="00F00FC1"/>
    <w:p w14:paraId="52ED3430" w14:textId="2E147694" w:rsidR="00EF2FD8" w:rsidRDefault="00F00FC1" w:rsidP="00F00FC1">
      <w:r>
        <w:t xml:space="preserve">Welcome to </w:t>
      </w:r>
      <w:r w:rsidR="007507F6">
        <w:t>Mebane Medical Clinic</w:t>
      </w:r>
      <w:r>
        <w:t xml:space="preserve">. We are honored that you have chosen us as your health care provider. </w:t>
      </w:r>
      <w:bookmarkStart w:id="0" w:name="_GoBack"/>
      <w:bookmarkEnd w:id="0"/>
      <w:r>
        <w:t xml:space="preserve"> </w:t>
      </w:r>
    </w:p>
    <w:p w14:paraId="7418F7A6" w14:textId="77777777" w:rsidR="00EF2FD8" w:rsidRDefault="00EF2FD8" w:rsidP="00F00FC1"/>
    <w:p w14:paraId="2D0BE7AE" w14:textId="70F7F904" w:rsidR="00BA3E13" w:rsidRDefault="00BA3E13" w:rsidP="00F00FC1">
      <w:r>
        <w:t>Please complete your new patient paper work b</w:t>
      </w:r>
      <w:r w:rsidR="00B444E0">
        <w:t>efore coming</w:t>
      </w:r>
      <w:r>
        <w:t xml:space="preserve"> to your appointment.</w:t>
      </w:r>
      <w:r w:rsidR="007507F6">
        <w:t xml:space="preserve">  You may also mail </w:t>
      </w:r>
      <w:proofErr w:type="gramStart"/>
      <w:r w:rsidR="007507F6">
        <w:t>these back</w:t>
      </w:r>
      <w:proofErr w:type="gramEnd"/>
      <w:r w:rsidR="007507F6">
        <w:t xml:space="preserve"> or drop them by the office before your appointment.</w:t>
      </w:r>
    </w:p>
    <w:p w14:paraId="3CC3CB63" w14:textId="77777777" w:rsidR="00BA3E13" w:rsidRDefault="00BA3E13" w:rsidP="00BA3E13">
      <w:pPr>
        <w:pStyle w:val="ListParagraph"/>
        <w:numPr>
          <w:ilvl w:val="0"/>
          <w:numId w:val="4"/>
        </w:numPr>
      </w:pPr>
      <w:r>
        <w:t>1</w:t>
      </w:r>
      <w:r w:rsidRPr="00BA3E13">
        <w:rPr>
          <w:vertAlign w:val="superscript"/>
        </w:rPr>
        <w:t>st</w:t>
      </w:r>
      <w:r>
        <w:t xml:space="preserve"> page: Demographics</w:t>
      </w:r>
    </w:p>
    <w:p w14:paraId="3E5E7240" w14:textId="77777777" w:rsidR="00BA3E13" w:rsidRDefault="00BA3E13" w:rsidP="00BA3E13">
      <w:pPr>
        <w:pStyle w:val="ListParagraph"/>
        <w:numPr>
          <w:ilvl w:val="0"/>
          <w:numId w:val="4"/>
        </w:numPr>
      </w:pPr>
      <w:r>
        <w:t>2</w:t>
      </w:r>
      <w:r w:rsidRPr="00BA3E13">
        <w:rPr>
          <w:vertAlign w:val="superscript"/>
        </w:rPr>
        <w:t>nd</w:t>
      </w:r>
      <w:r>
        <w:t xml:space="preserve"> page: Health History (Front &amp; Back)</w:t>
      </w:r>
    </w:p>
    <w:p w14:paraId="4851E08F" w14:textId="77777777" w:rsidR="00B444E0" w:rsidRDefault="00BA3E13" w:rsidP="00BA3E13">
      <w:pPr>
        <w:pStyle w:val="ListParagraph"/>
        <w:numPr>
          <w:ilvl w:val="0"/>
          <w:numId w:val="4"/>
        </w:numPr>
      </w:pPr>
      <w:r>
        <w:t>3</w:t>
      </w:r>
      <w:r w:rsidRPr="00BA3E13">
        <w:rPr>
          <w:vertAlign w:val="superscript"/>
        </w:rPr>
        <w:t>rd</w:t>
      </w:r>
      <w:r>
        <w:t xml:space="preserve"> page: Designated Party Release. </w:t>
      </w:r>
    </w:p>
    <w:p w14:paraId="0820A997" w14:textId="77777777" w:rsidR="00BA3E13" w:rsidRDefault="00B444E0" w:rsidP="00B444E0">
      <w:pPr>
        <w:pStyle w:val="ListParagraph"/>
      </w:pPr>
      <w:r>
        <w:t>(If</w:t>
      </w:r>
      <w:r w:rsidR="00BA3E13">
        <w:t xml:space="preserve"> you give us permission to speak with another person about you, they have to be listed on this form</w:t>
      </w:r>
      <w:r>
        <w:t>.)</w:t>
      </w:r>
    </w:p>
    <w:p w14:paraId="6816BEF3" w14:textId="77777777" w:rsidR="00B444E0" w:rsidRDefault="00BA3E13" w:rsidP="00BA3E13">
      <w:pPr>
        <w:pStyle w:val="ListParagraph"/>
        <w:numPr>
          <w:ilvl w:val="0"/>
          <w:numId w:val="4"/>
        </w:numPr>
      </w:pPr>
      <w:r>
        <w:t>4</w:t>
      </w:r>
      <w:r w:rsidRPr="00BA3E13">
        <w:rPr>
          <w:vertAlign w:val="superscript"/>
        </w:rPr>
        <w:t>th</w:t>
      </w:r>
      <w:r>
        <w:t xml:space="preserve"> page: Medical Release Authorization. </w:t>
      </w:r>
    </w:p>
    <w:p w14:paraId="4BA859DA" w14:textId="77777777" w:rsidR="00BA3E13" w:rsidRDefault="00BA3E13" w:rsidP="00B444E0">
      <w:pPr>
        <w:pStyle w:val="ListParagraph"/>
      </w:pPr>
      <w:r>
        <w:t xml:space="preserve">(This form needs to be completed if you have any </w:t>
      </w:r>
      <w:r w:rsidR="00B444E0">
        <w:t>medical records we need to obtain.)</w:t>
      </w:r>
      <w:r>
        <w:t xml:space="preserve"> </w:t>
      </w:r>
    </w:p>
    <w:p w14:paraId="148BD76A" w14:textId="77777777" w:rsidR="00784FF1" w:rsidRDefault="00784FF1" w:rsidP="00F00FC1"/>
    <w:p w14:paraId="53D3C178" w14:textId="77777777" w:rsidR="00784FF1" w:rsidRDefault="00784FF1" w:rsidP="00784FF1">
      <w:r>
        <w:t xml:space="preserve">We ask that you allow plenty of time to get to the office for your appointment.  Please arrive </w:t>
      </w:r>
      <w:r w:rsidR="007507F6" w:rsidRPr="007507F6">
        <w:rPr>
          <w:b/>
          <w:u w:val="single"/>
        </w:rPr>
        <w:t>20-30</w:t>
      </w:r>
      <w:r>
        <w:t xml:space="preserve"> minutes before your appointment</w:t>
      </w:r>
      <w:r w:rsidR="007507F6">
        <w:t xml:space="preserve"> for completion of paperwork</w:t>
      </w:r>
      <w:r>
        <w:t>. You may be asked to reschedule your appointment if you are more than</w:t>
      </w:r>
      <w:r w:rsidRPr="00784FF1">
        <w:rPr>
          <w:b/>
        </w:rPr>
        <w:t xml:space="preserve"> </w:t>
      </w:r>
      <w:r w:rsidRPr="007507F6">
        <w:rPr>
          <w:b/>
          <w:u w:val="single"/>
        </w:rPr>
        <w:t>10</w:t>
      </w:r>
      <w:r>
        <w:t xml:space="preserve"> minutes late. We will strive to stay on time. From time to time, a patient emergency arises and we may be running late for your visit. You will have the option to re-schedule or stay to be seen and we will keep you informed of how long of a delay you may experience.</w:t>
      </w:r>
    </w:p>
    <w:p w14:paraId="7DB1E8C3" w14:textId="77777777" w:rsidR="00784FF1" w:rsidRDefault="00784FF1" w:rsidP="00F00FC1"/>
    <w:p w14:paraId="2D3B8EAE" w14:textId="77777777" w:rsidR="00F00FC1" w:rsidRDefault="00F00FC1" w:rsidP="00F00FC1">
      <w:r>
        <w:t>We will do our best to provide you with same-day office visits. You will need to bring your insurance card</w:t>
      </w:r>
      <w:r w:rsidR="007507F6">
        <w:t>(s)</w:t>
      </w:r>
      <w:r>
        <w:t xml:space="preserve"> and a photo ID with you for each appointment. Please let our staff know if you have had any information changes since your last appointment. If you are unable to provide us with your insurance card, your appointment will need to be rescheduled. You will be asked to fill out new registration forms annually so we may update your information. </w:t>
      </w:r>
    </w:p>
    <w:p w14:paraId="60DD7D34" w14:textId="77777777" w:rsidR="00F00FC1" w:rsidRDefault="00F00FC1" w:rsidP="00F00FC1"/>
    <w:p w14:paraId="2C19257C" w14:textId="77777777" w:rsidR="00F00FC1" w:rsidRDefault="00F00FC1" w:rsidP="00F00FC1">
      <w:r>
        <w:t xml:space="preserve">All co-pays and past due balances are expected at time of service, unless a prior agreement has been made with our billing department. </w:t>
      </w:r>
    </w:p>
    <w:p w14:paraId="5BBFC79C" w14:textId="77777777" w:rsidR="00F00FC1" w:rsidRDefault="00F00FC1" w:rsidP="00F00FC1"/>
    <w:p w14:paraId="67598309" w14:textId="77777777" w:rsidR="00F00FC1" w:rsidRDefault="00F00FC1" w:rsidP="00F00FC1">
      <w:r w:rsidRPr="00B444E0">
        <w:rPr>
          <w:b/>
          <w:i/>
        </w:rPr>
        <w:t>Please bring all of your prescription and over-the-counter medications with you at each visit</w:t>
      </w:r>
      <w:r>
        <w:t>.</w:t>
      </w:r>
    </w:p>
    <w:p w14:paraId="7004E887" w14:textId="77777777" w:rsidR="00F00FC1" w:rsidRDefault="00F00FC1" w:rsidP="00F00FC1"/>
    <w:p w14:paraId="07597157" w14:textId="77777777" w:rsidR="00F00FC1" w:rsidRDefault="00F00FC1" w:rsidP="00F00FC1">
      <w:r>
        <w:t xml:space="preserve">Our office policy for a </w:t>
      </w:r>
      <w:r w:rsidRPr="00A66F43">
        <w:rPr>
          <w:u w:val="single"/>
        </w:rPr>
        <w:t>missed</w:t>
      </w:r>
      <w:r>
        <w:t xml:space="preserve"> appointment is: </w:t>
      </w:r>
    </w:p>
    <w:p w14:paraId="0D5DD879" w14:textId="77777777" w:rsidR="00F00FC1" w:rsidRDefault="00F00FC1" w:rsidP="00F00FC1">
      <w:pPr>
        <w:numPr>
          <w:ilvl w:val="0"/>
          <w:numId w:val="2"/>
        </w:numPr>
      </w:pPr>
      <w:r>
        <w:t xml:space="preserve">If it is an appointment for a new patient, the appointment will not be rescheduled; </w:t>
      </w:r>
    </w:p>
    <w:p w14:paraId="64464078" w14:textId="77777777" w:rsidR="00F00FC1" w:rsidRDefault="00F00FC1" w:rsidP="00F00FC1">
      <w:pPr>
        <w:numPr>
          <w:ilvl w:val="0"/>
          <w:numId w:val="3"/>
        </w:numPr>
      </w:pPr>
      <w:r>
        <w:t xml:space="preserve">Three (3) no-show appointments will result in dismissal from the practice. </w:t>
      </w:r>
    </w:p>
    <w:p w14:paraId="7624235E" w14:textId="77777777" w:rsidR="00F00FC1" w:rsidRDefault="00F00FC1" w:rsidP="00F00FC1">
      <w:r>
        <w:t>We understand that appointments sometime need to be changed, so we ask that you call in advance if you cannot keep your scheduled appointment.</w:t>
      </w:r>
    </w:p>
    <w:p w14:paraId="636DBCF1" w14:textId="77777777" w:rsidR="00F00FC1" w:rsidRDefault="00F00FC1" w:rsidP="00F00FC1"/>
    <w:p w14:paraId="03F643B2" w14:textId="77777777" w:rsidR="00F00FC1" w:rsidRDefault="00F00FC1" w:rsidP="00F00FC1">
      <w:r>
        <w:t>Providing the highest quality of professional care to our patients is very important to us. Therefore, the following guidelines for dispensing medications in our office have been established:</w:t>
      </w:r>
    </w:p>
    <w:p w14:paraId="198FA47C" w14:textId="77777777" w:rsidR="00F00FC1" w:rsidRDefault="00F00FC1" w:rsidP="00F00FC1"/>
    <w:p w14:paraId="36A5F1F4" w14:textId="77777777" w:rsidR="00F00FC1" w:rsidRDefault="007507F6" w:rsidP="00F00FC1">
      <w:pPr>
        <w:numPr>
          <w:ilvl w:val="0"/>
          <w:numId w:val="1"/>
        </w:numPr>
      </w:pPr>
      <w:r w:rsidRPr="00E936E4">
        <w:rPr>
          <w:b/>
          <w:u w:val="single"/>
        </w:rPr>
        <w:t>Mebane Medical Clinic does not offer chronic pain management or psychiatric maintenance therapy and will not dispense chronic pain, anxiety or sleep medications.</w:t>
      </w:r>
      <w:r>
        <w:rPr>
          <w:b/>
        </w:rPr>
        <w:t xml:space="preserve">  </w:t>
      </w:r>
      <w:r w:rsidR="00F00FC1">
        <w:t>(for example, chronic daily narcotics). We will provide you with a referral to a pain management center if you need this specialized form of care after evaluation by our physicians.</w:t>
      </w:r>
    </w:p>
    <w:p w14:paraId="173FED5E" w14:textId="77777777" w:rsidR="00F00FC1" w:rsidRDefault="00F00FC1" w:rsidP="00F00FC1">
      <w:pPr>
        <w:numPr>
          <w:ilvl w:val="0"/>
          <w:numId w:val="1"/>
        </w:numPr>
      </w:pPr>
      <w:r>
        <w:lastRenderedPageBreak/>
        <w:t xml:space="preserve">If you are on a medication that requires refills for a chronic disease (for example, high blood pressure or diabetes), you will be given ample refills for 30 or 90 days at a time during your office visit. </w:t>
      </w:r>
    </w:p>
    <w:p w14:paraId="0A81ECD1" w14:textId="77777777" w:rsidR="00F00FC1" w:rsidRDefault="00F00FC1" w:rsidP="00A66F43">
      <w:pPr>
        <w:numPr>
          <w:ilvl w:val="1"/>
          <w:numId w:val="1"/>
        </w:numPr>
      </w:pPr>
      <w:r>
        <w:t>When you are down to a 30 day supply of medication, we ask that you call and schedule your follow-up office visit in order to be evaluated and have your medications adjusted or refilled. We ask that you allow enough time for us to make an appointment so you’re not without your medication.</w:t>
      </w:r>
    </w:p>
    <w:p w14:paraId="3566D436" w14:textId="77777777" w:rsidR="00BA3E13" w:rsidRDefault="00BA3E13" w:rsidP="00A66F43">
      <w:pPr>
        <w:numPr>
          <w:ilvl w:val="1"/>
          <w:numId w:val="1"/>
        </w:numPr>
      </w:pPr>
      <w:r>
        <w:t xml:space="preserve">If you request a medication refill by phone or on MyChart we have 24 hours to complete your request. </w:t>
      </w:r>
    </w:p>
    <w:p w14:paraId="44E7DDA1" w14:textId="77777777" w:rsidR="00BA3E13" w:rsidRDefault="00F00FC1" w:rsidP="00BA3E13">
      <w:pPr>
        <w:numPr>
          <w:ilvl w:val="0"/>
          <w:numId w:val="1"/>
        </w:numPr>
      </w:pPr>
      <w:r>
        <w:t>For the safety and well-being of our patients,</w:t>
      </w:r>
    </w:p>
    <w:p w14:paraId="0E2E444E" w14:textId="77777777" w:rsidR="00F00FC1" w:rsidRDefault="00F00FC1" w:rsidP="00BA3E13">
      <w:pPr>
        <w:pStyle w:val="ListParagraph"/>
        <w:numPr>
          <w:ilvl w:val="1"/>
          <w:numId w:val="1"/>
        </w:numPr>
      </w:pPr>
      <w:r>
        <w:t>No new medications (including antibiotics) will be called in over the phone</w:t>
      </w:r>
      <w:r w:rsidR="00A66F43">
        <w:t xml:space="preserve"> without an office visit with a provider or </w:t>
      </w:r>
      <w:r>
        <w:t xml:space="preserve">after office hours by the on-call physician. </w:t>
      </w:r>
    </w:p>
    <w:p w14:paraId="1FFF1D82" w14:textId="77777777" w:rsidR="00F00FC1" w:rsidRDefault="00F00FC1" w:rsidP="00F00FC1">
      <w:pPr>
        <w:numPr>
          <w:ilvl w:val="1"/>
          <w:numId w:val="1"/>
        </w:numPr>
      </w:pPr>
      <w:r>
        <w:t>We understand that unexpected situations arise, thus a small refill of a chronic medication will be granted for one or two days after office hours on an as-needed basis determined by the on-call physician. This allows patients to be seen and evaluated by the physician during office hours for all their medication refills.</w:t>
      </w:r>
    </w:p>
    <w:p w14:paraId="191BCE69" w14:textId="77777777" w:rsidR="00F00FC1" w:rsidRDefault="00F00FC1" w:rsidP="00F00FC1"/>
    <w:p w14:paraId="5ACA3EE0" w14:textId="77777777" w:rsidR="00784FF1" w:rsidRDefault="00F00FC1" w:rsidP="00B444E0">
      <w:pPr>
        <w:jc w:val="center"/>
      </w:pPr>
      <w:r>
        <w:t>If you need to reach the physician after hours, you can reach our ans</w:t>
      </w:r>
      <w:r w:rsidR="00711304">
        <w:t>wering service at</w:t>
      </w:r>
      <w:r w:rsidR="00B444E0">
        <w:t>:</w:t>
      </w:r>
    </w:p>
    <w:p w14:paraId="1BDB0213" w14:textId="77777777" w:rsidR="00B444E0" w:rsidRDefault="007507F6" w:rsidP="00B444E0">
      <w:pPr>
        <w:jc w:val="center"/>
      </w:pPr>
      <w:r>
        <w:t>919-563-3007</w:t>
      </w:r>
    </w:p>
    <w:p w14:paraId="3BEB5F8E" w14:textId="77777777" w:rsidR="00F00FC1" w:rsidRDefault="00F00FC1" w:rsidP="00B444E0">
      <w:pPr>
        <w:jc w:val="center"/>
      </w:pPr>
      <w:r>
        <w:t>Our office ho</w:t>
      </w:r>
      <w:r w:rsidR="00711304">
        <w:t xml:space="preserve">urs for patient care are 8:00–5:00 Monday </w:t>
      </w:r>
      <w:r w:rsidR="007507F6">
        <w:t>–</w:t>
      </w:r>
      <w:r w:rsidR="00711304">
        <w:t xml:space="preserve"> Friday</w:t>
      </w:r>
      <w:r w:rsidR="007507F6">
        <w:t>, closing from noon to 1:20 for lunch</w:t>
      </w:r>
      <w:r>
        <w:t>.</w:t>
      </w:r>
    </w:p>
    <w:p w14:paraId="4FBD9D75" w14:textId="77777777" w:rsidR="00F00FC1" w:rsidRDefault="00F00FC1" w:rsidP="00F00FC1"/>
    <w:p w14:paraId="384E674C" w14:textId="77777777" w:rsidR="00F00FC1" w:rsidRDefault="00711304" w:rsidP="00F00FC1">
      <w:r>
        <w:t xml:space="preserve">Welcome to our </w:t>
      </w:r>
      <w:r w:rsidR="007507F6">
        <w:t>Mebane Medical Clinic</w:t>
      </w:r>
      <w:r w:rsidR="00F00FC1">
        <w:t xml:space="preserve"> and thank</w:t>
      </w:r>
      <w:r>
        <w:t xml:space="preserve"> you for choosing us for your health care needs.</w:t>
      </w:r>
    </w:p>
    <w:p w14:paraId="32DDA7A0" w14:textId="77777777" w:rsidR="00A66F43" w:rsidRDefault="00A66F43" w:rsidP="00F00FC1"/>
    <w:p w14:paraId="7C7476DE" w14:textId="77777777" w:rsidR="00A66F43" w:rsidRDefault="00A66F43" w:rsidP="00F00FC1"/>
    <w:p w14:paraId="1B01295F" w14:textId="77777777" w:rsidR="00A66F43" w:rsidRDefault="00A66F43" w:rsidP="00F00FC1"/>
    <w:p w14:paraId="169CEBC5" w14:textId="77777777" w:rsidR="00A66F43" w:rsidRDefault="00A66F43" w:rsidP="00F00FC1"/>
    <w:p w14:paraId="1D0D9845" w14:textId="77777777" w:rsidR="00A66F43" w:rsidRDefault="00A66F43" w:rsidP="00F00FC1"/>
    <w:p w14:paraId="2D974F48" w14:textId="77777777" w:rsidR="00A66F43" w:rsidRDefault="00A66F43" w:rsidP="00F00FC1"/>
    <w:p w14:paraId="20C94A2F" w14:textId="77777777" w:rsidR="00A66F43" w:rsidRDefault="00A66F43" w:rsidP="00F00FC1"/>
    <w:p w14:paraId="652FBC6C" w14:textId="77777777" w:rsidR="00A66F43" w:rsidRDefault="00A66F43" w:rsidP="00F00FC1"/>
    <w:p w14:paraId="735C62C8" w14:textId="77777777" w:rsidR="00A66F43" w:rsidRDefault="00A66F43" w:rsidP="00F00FC1"/>
    <w:p w14:paraId="3A4693E9" w14:textId="77777777" w:rsidR="00A66F43" w:rsidRDefault="00A66F43" w:rsidP="00F00FC1"/>
    <w:p w14:paraId="40A511DC" w14:textId="77777777" w:rsidR="00A66F43" w:rsidRDefault="00A66F43" w:rsidP="00F00FC1"/>
    <w:p w14:paraId="17AAF1F3" w14:textId="77777777" w:rsidR="00A66F43" w:rsidRDefault="00A66F43" w:rsidP="00F00FC1"/>
    <w:p w14:paraId="1410C6A1" w14:textId="77777777" w:rsidR="00A66F43" w:rsidRDefault="00A66F43" w:rsidP="00F00FC1"/>
    <w:p w14:paraId="62A0CFAD" w14:textId="77777777" w:rsidR="00A66F43" w:rsidRDefault="00A66F43" w:rsidP="00F00FC1"/>
    <w:p w14:paraId="4E4BFABC" w14:textId="77777777" w:rsidR="00A66F43" w:rsidRDefault="00A66F43" w:rsidP="00F00FC1"/>
    <w:p w14:paraId="53DEE4CC" w14:textId="77777777" w:rsidR="00A66F43" w:rsidRDefault="00A66F43" w:rsidP="00F00FC1"/>
    <w:p w14:paraId="28FC5288" w14:textId="77777777" w:rsidR="00A66F43" w:rsidRDefault="00A66F43" w:rsidP="00F00FC1"/>
    <w:p w14:paraId="72F6FEE0" w14:textId="77777777" w:rsidR="00A66F43" w:rsidRDefault="00A66F43" w:rsidP="00F00FC1"/>
    <w:p w14:paraId="089CBE8E" w14:textId="77777777" w:rsidR="00A66F43" w:rsidRDefault="00A66F43" w:rsidP="00F00FC1"/>
    <w:p w14:paraId="004705B6" w14:textId="77777777" w:rsidR="00A66F43" w:rsidRDefault="00A66F43" w:rsidP="00F00FC1"/>
    <w:p w14:paraId="3FB2CC77" w14:textId="77777777" w:rsidR="00A66F43" w:rsidRDefault="00A66F43" w:rsidP="00F00FC1"/>
    <w:p w14:paraId="495AD7A9" w14:textId="77777777" w:rsidR="00A84720" w:rsidRDefault="00A84720"/>
    <w:sectPr w:rsidR="00A84720" w:rsidSect="00205DC7">
      <w:headerReference w:type="default" r:id="rId11"/>
      <w:footerReference w:type="default" r:id="rId12"/>
      <w:headerReference w:type="first" r:id="rId13"/>
      <w:footerReference w:type="first" r:id="rId14"/>
      <w:pgSz w:w="12240" w:h="15840"/>
      <w:pgMar w:top="720" w:right="720" w:bottom="72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D34C15" w14:textId="77777777" w:rsidR="00CC1BB4" w:rsidRDefault="00CC1BB4" w:rsidP="00784FF1">
      <w:r>
        <w:separator/>
      </w:r>
    </w:p>
  </w:endnote>
  <w:endnote w:type="continuationSeparator" w:id="0">
    <w:p w14:paraId="6D442DDA" w14:textId="77777777" w:rsidR="00CC1BB4" w:rsidRDefault="00CC1BB4" w:rsidP="00784F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1002AFF" w:usb1="C000E47F" w:usb2="0000002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3085964"/>
      <w:docPartObj>
        <w:docPartGallery w:val="Page Numbers (Bottom of Page)"/>
        <w:docPartUnique/>
      </w:docPartObj>
    </w:sdtPr>
    <w:sdtEndPr/>
    <w:sdtContent>
      <w:sdt>
        <w:sdtPr>
          <w:id w:val="-1495641734"/>
          <w:docPartObj>
            <w:docPartGallery w:val="Page Numbers (Top of Page)"/>
            <w:docPartUnique/>
          </w:docPartObj>
        </w:sdtPr>
        <w:sdtEndPr/>
        <w:sdtContent>
          <w:p w14:paraId="1CF8C12D" w14:textId="77777777" w:rsidR="00205DC7" w:rsidRDefault="00205DC7">
            <w:pPr>
              <w:pStyle w:val="Footer"/>
              <w:jc w:val="right"/>
            </w:pPr>
            <w:r w:rsidRPr="00205DC7">
              <w:rPr>
                <w:i/>
              </w:rPr>
              <w:t xml:space="preserve">Page </w:t>
            </w:r>
            <w:r w:rsidRPr="00205DC7">
              <w:rPr>
                <w:b/>
                <w:bCs/>
                <w:i/>
              </w:rPr>
              <w:fldChar w:fldCharType="begin"/>
            </w:r>
            <w:r w:rsidRPr="00205DC7">
              <w:rPr>
                <w:b/>
                <w:bCs/>
                <w:i/>
              </w:rPr>
              <w:instrText xml:space="preserve"> PAGE </w:instrText>
            </w:r>
            <w:r w:rsidRPr="00205DC7">
              <w:rPr>
                <w:b/>
                <w:bCs/>
                <w:i/>
              </w:rPr>
              <w:fldChar w:fldCharType="separate"/>
            </w:r>
            <w:r>
              <w:rPr>
                <w:b/>
                <w:bCs/>
                <w:i/>
                <w:noProof/>
              </w:rPr>
              <w:t>2</w:t>
            </w:r>
            <w:r w:rsidRPr="00205DC7">
              <w:rPr>
                <w:b/>
                <w:bCs/>
                <w:i/>
              </w:rPr>
              <w:fldChar w:fldCharType="end"/>
            </w:r>
            <w:r w:rsidRPr="00205DC7">
              <w:rPr>
                <w:i/>
              </w:rPr>
              <w:t xml:space="preserve"> of </w:t>
            </w:r>
            <w:r w:rsidRPr="00205DC7">
              <w:rPr>
                <w:b/>
                <w:bCs/>
                <w:i/>
              </w:rPr>
              <w:fldChar w:fldCharType="begin"/>
            </w:r>
            <w:r w:rsidRPr="00205DC7">
              <w:rPr>
                <w:b/>
                <w:bCs/>
                <w:i/>
              </w:rPr>
              <w:instrText xml:space="preserve"> NUMPAGES  </w:instrText>
            </w:r>
            <w:r w:rsidRPr="00205DC7">
              <w:rPr>
                <w:b/>
                <w:bCs/>
                <w:i/>
              </w:rPr>
              <w:fldChar w:fldCharType="separate"/>
            </w:r>
            <w:r>
              <w:rPr>
                <w:b/>
                <w:bCs/>
                <w:i/>
                <w:noProof/>
              </w:rPr>
              <w:t>2</w:t>
            </w:r>
            <w:r w:rsidRPr="00205DC7">
              <w:rPr>
                <w:b/>
                <w:bCs/>
                <w:i/>
              </w:rPr>
              <w:fldChar w:fldCharType="end"/>
            </w:r>
          </w:p>
        </w:sdtContent>
      </w:sdt>
    </w:sdtContent>
  </w:sdt>
  <w:p w14:paraId="0E17992B" w14:textId="77777777" w:rsidR="00205DC7" w:rsidRDefault="00205DC7" w:rsidP="00205DC7">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91840296"/>
      <w:docPartObj>
        <w:docPartGallery w:val="Page Numbers (Bottom of Page)"/>
        <w:docPartUnique/>
      </w:docPartObj>
    </w:sdtPr>
    <w:sdtEndPr/>
    <w:sdtContent>
      <w:sdt>
        <w:sdtPr>
          <w:id w:val="-1769616900"/>
          <w:docPartObj>
            <w:docPartGallery w:val="Page Numbers (Top of Page)"/>
            <w:docPartUnique/>
          </w:docPartObj>
        </w:sdtPr>
        <w:sdtEndPr/>
        <w:sdtContent>
          <w:p w14:paraId="639DF32C" w14:textId="77777777" w:rsidR="00205DC7" w:rsidRDefault="00205DC7">
            <w:pPr>
              <w:pStyle w:val="Footer"/>
              <w:jc w:val="right"/>
            </w:pPr>
            <w:r w:rsidRPr="00205DC7">
              <w:rPr>
                <w:i/>
              </w:rPr>
              <w:t xml:space="preserve">Page </w:t>
            </w:r>
            <w:r w:rsidRPr="00205DC7">
              <w:rPr>
                <w:b/>
                <w:bCs/>
                <w:i/>
              </w:rPr>
              <w:fldChar w:fldCharType="begin"/>
            </w:r>
            <w:r w:rsidRPr="00205DC7">
              <w:rPr>
                <w:b/>
                <w:bCs/>
                <w:i/>
              </w:rPr>
              <w:instrText xml:space="preserve"> PAGE </w:instrText>
            </w:r>
            <w:r w:rsidRPr="00205DC7">
              <w:rPr>
                <w:b/>
                <w:bCs/>
                <w:i/>
              </w:rPr>
              <w:fldChar w:fldCharType="separate"/>
            </w:r>
            <w:r>
              <w:rPr>
                <w:b/>
                <w:bCs/>
                <w:i/>
                <w:noProof/>
              </w:rPr>
              <w:t>1</w:t>
            </w:r>
            <w:r w:rsidRPr="00205DC7">
              <w:rPr>
                <w:b/>
                <w:bCs/>
                <w:i/>
              </w:rPr>
              <w:fldChar w:fldCharType="end"/>
            </w:r>
            <w:r w:rsidRPr="00205DC7">
              <w:rPr>
                <w:i/>
              </w:rPr>
              <w:t xml:space="preserve"> of </w:t>
            </w:r>
            <w:r w:rsidRPr="00205DC7">
              <w:rPr>
                <w:b/>
                <w:bCs/>
                <w:i/>
              </w:rPr>
              <w:fldChar w:fldCharType="begin"/>
            </w:r>
            <w:r w:rsidRPr="00205DC7">
              <w:rPr>
                <w:b/>
                <w:bCs/>
                <w:i/>
              </w:rPr>
              <w:instrText xml:space="preserve"> NUMPAGES  </w:instrText>
            </w:r>
            <w:r w:rsidRPr="00205DC7">
              <w:rPr>
                <w:b/>
                <w:bCs/>
                <w:i/>
              </w:rPr>
              <w:fldChar w:fldCharType="separate"/>
            </w:r>
            <w:r>
              <w:rPr>
                <w:b/>
                <w:bCs/>
                <w:i/>
                <w:noProof/>
              </w:rPr>
              <w:t>2</w:t>
            </w:r>
            <w:r w:rsidRPr="00205DC7">
              <w:rPr>
                <w:b/>
                <w:bCs/>
                <w:i/>
              </w:rPr>
              <w:fldChar w:fldCharType="end"/>
            </w:r>
          </w:p>
        </w:sdtContent>
      </w:sdt>
    </w:sdtContent>
  </w:sdt>
  <w:p w14:paraId="3D86D3F3" w14:textId="77777777" w:rsidR="00205DC7" w:rsidRPr="00205DC7" w:rsidRDefault="00205DC7" w:rsidP="00205DC7">
    <w:pPr>
      <w:pStyle w:val="Footer"/>
      <w:jc w:val="center"/>
      <w:rPr>
        <w:b/>
        <w:i/>
      </w:rPr>
    </w:pPr>
    <w:r>
      <w:rPr>
        <w:b/>
        <w:i/>
      </w:rPr>
      <w:t>Continue on other side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8EE06F" w14:textId="77777777" w:rsidR="00CC1BB4" w:rsidRDefault="00CC1BB4" w:rsidP="00784FF1">
      <w:r>
        <w:separator/>
      </w:r>
    </w:p>
  </w:footnote>
  <w:footnote w:type="continuationSeparator" w:id="0">
    <w:p w14:paraId="660F2E5D" w14:textId="77777777" w:rsidR="00CC1BB4" w:rsidRDefault="00CC1BB4" w:rsidP="00784F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856971" w14:textId="77777777" w:rsidR="00784FF1" w:rsidRDefault="007507F6" w:rsidP="00784FF1">
    <w:pPr>
      <w:pStyle w:val="Header"/>
      <w:jc w:val="center"/>
    </w:pPr>
    <w:r>
      <w:rPr>
        <w:noProof/>
      </w:rPr>
      <w:drawing>
        <wp:inline distT="0" distB="0" distL="0" distR="0" wp14:anchorId="2E061933" wp14:editId="3B018368">
          <wp:extent cx="3032760" cy="685800"/>
          <wp:effectExtent l="0" t="0" r="0" b="0"/>
          <wp:docPr id="4" name="Picture 4" descr="C:\Users\16968\AppData\Local\Microsoft\Windows\Temporary Internet Files\Content.Word\CHMG-MebaneMedicalClin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6968\AppData\Local\Microsoft\Windows\Temporary Internet Files\Content.Word\CHMG-MebaneMedicalClinic.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032760" cy="685800"/>
                  </a:xfrm>
                  <a:prstGeom prst="rect">
                    <a:avLst/>
                  </a:prstGeom>
                  <a:noFill/>
                  <a:ln>
                    <a:noFill/>
                  </a:ln>
                </pic:spPr>
              </pic:pic>
            </a:graphicData>
          </a:graphic>
        </wp:inline>
      </w:drawing>
    </w:r>
  </w:p>
  <w:p w14:paraId="032AF96F" w14:textId="77777777" w:rsidR="007507F6" w:rsidRDefault="007507F6" w:rsidP="007507F6">
    <w:pPr>
      <w:pStyle w:val="Header"/>
      <w:jc w:val="center"/>
    </w:pPr>
    <w:r>
      <w:t>3940 Arrowhead Blvd, Suite 225 ~ Mebane, NC  27302</w:t>
    </w:r>
  </w:p>
  <w:p w14:paraId="22AFC1A9" w14:textId="77777777" w:rsidR="007507F6" w:rsidRDefault="007507F6" w:rsidP="007507F6">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278C73" w14:textId="77777777" w:rsidR="00205DC7" w:rsidRPr="00B34733" w:rsidRDefault="007507F6" w:rsidP="00205DC7">
    <w:pPr>
      <w:pStyle w:val="EnvelopeReturn"/>
      <w:jc w:val="center"/>
      <w:rPr>
        <w:rFonts w:asciiTheme="minorHAnsi" w:eastAsiaTheme="minorHAnsi" w:hAnsiTheme="minorHAnsi" w:cstheme="minorBidi"/>
      </w:rPr>
    </w:pPr>
    <w:r>
      <w:rPr>
        <w:noProof/>
      </w:rPr>
      <w:drawing>
        <wp:inline distT="0" distB="0" distL="0" distR="0" wp14:anchorId="441B0A5E" wp14:editId="5C698CF7">
          <wp:extent cx="3032760" cy="685800"/>
          <wp:effectExtent l="0" t="0" r="0" b="0"/>
          <wp:docPr id="3" name="Picture 3" descr="C:\Users\16968\AppData\Local\Microsoft\Windows\Temporary Internet Files\Content.Word\CHMG-MebaneMedicalClin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6968\AppData\Local\Microsoft\Windows\Temporary Internet Files\Content.Word\CHMG-MebaneMedicalClinic.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032760" cy="685800"/>
                  </a:xfrm>
                  <a:prstGeom prst="rect">
                    <a:avLst/>
                  </a:prstGeom>
                  <a:noFill/>
                  <a:ln>
                    <a:noFill/>
                  </a:ln>
                </pic:spPr>
              </pic:pic>
            </a:graphicData>
          </a:graphic>
        </wp:inline>
      </w:drawing>
    </w:r>
  </w:p>
  <w:p w14:paraId="674419B3" w14:textId="77777777" w:rsidR="00205DC7" w:rsidRDefault="007507F6" w:rsidP="007507F6">
    <w:pPr>
      <w:pStyle w:val="Header"/>
      <w:jc w:val="center"/>
    </w:pPr>
    <w:r>
      <w:t>3940 Arrowhead Blvd, Suite 225 ~ Mebane, NC  27302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234FF9"/>
    <w:multiLevelType w:val="hybridMultilevel"/>
    <w:tmpl w:val="F86E3770"/>
    <w:lvl w:ilvl="0" w:tplc="0409000F">
      <w:start w:val="1"/>
      <w:numFmt w:val="decimal"/>
      <w:lvlText w:val="%1."/>
      <w:lvlJc w:val="left"/>
      <w:pPr>
        <w:tabs>
          <w:tab w:val="num" w:pos="780"/>
        </w:tabs>
        <w:ind w:left="780" w:hanging="360"/>
      </w:pPr>
    </w:lvl>
    <w:lvl w:ilvl="1" w:tplc="17661E3A">
      <w:start w:val="1"/>
      <w:numFmt w:val="lowerLetter"/>
      <w:lvlText w:val="%2."/>
      <w:lvlJc w:val="left"/>
      <w:pPr>
        <w:tabs>
          <w:tab w:val="num" w:pos="1500"/>
        </w:tabs>
        <w:ind w:left="1500" w:hanging="360"/>
      </w:pPr>
      <w:rPr>
        <w:rFonts w:ascii="Times New Roman" w:eastAsia="Times New Roman" w:hAnsi="Times New Roman" w:cs="Times New Roman"/>
      </w:r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1" w15:restartNumberingAfterBreak="0">
    <w:nsid w:val="463059FE"/>
    <w:multiLevelType w:val="hybridMultilevel"/>
    <w:tmpl w:val="6FA479C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CC609D9"/>
    <w:multiLevelType w:val="hybridMultilevel"/>
    <w:tmpl w:val="1864F52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FB6445A"/>
    <w:multiLevelType w:val="hybridMultilevel"/>
    <w:tmpl w:val="029EB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0FC1"/>
    <w:rsid w:val="00035228"/>
    <w:rsid w:val="00075D4E"/>
    <w:rsid w:val="00205DC7"/>
    <w:rsid w:val="00372EAD"/>
    <w:rsid w:val="00372F29"/>
    <w:rsid w:val="004828B4"/>
    <w:rsid w:val="00711304"/>
    <w:rsid w:val="007507F6"/>
    <w:rsid w:val="00784FF1"/>
    <w:rsid w:val="007F36C2"/>
    <w:rsid w:val="00A66F43"/>
    <w:rsid w:val="00A84720"/>
    <w:rsid w:val="00B444E0"/>
    <w:rsid w:val="00B72DFB"/>
    <w:rsid w:val="00BA3E13"/>
    <w:rsid w:val="00CC1BB4"/>
    <w:rsid w:val="00E271FF"/>
    <w:rsid w:val="00ED78CE"/>
    <w:rsid w:val="00EF2FD8"/>
    <w:rsid w:val="00F00F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5D53ED8"/>
  <w15:chartTrackingRefBased/>
  <w15:docId w15:val="{A0F1A928-0A64-4723-8ED3-98F6F009A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00FC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FF1"/>
    <w:pPr>
      <w:tabs>
        <w:tab w:val="center" w:pos="4680"/>
        <w:tab w:val="right" w:pos="9360"/>
      </w:tabs>
    </w:pPr>
  </w:style>
  <w:style w:type="character" w:customStyle="1" w:styleId="HeaderChar">
    <w:name w:val="Header Char"/>
    <w:basedOn w:val="DefaultParagraphFont"/>
    <w:link w:val="Header"/>
    <w:uiPriority w:val="99"/>
    <w:rsid w:val="00784FF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84FF1"/>
    <w:pPr>
      <w:tabs>
        <w:tab w:val="center" w:pos="4680"/>
        <w:tab w:val="right" w:pos="9360"/>
      </w:tabs>
    </w:pPr>
  </w:style>
  <w:style w:type="character" w:customStyle="1" w:styleId="FooterChar">
    <w:name w:val="Footer Char"/>
    <w:basedOn w:val="DefaultParagraphFont"/>
    <w:link w:val="Footer"/>
    <w:uiPriority w:val="99"/>
    <w:rsid w:val="00784FF1"/>
    <w:rPr>
      <w:rFonts w:ascii="Times New Roman" w:eastAsia="Times New Roman" w:hAnsi="Times New Roman" w:cs="Times New Roman"/>
      <w:sz w:val="24"/>
      <w:szCs w:val="24"/>
    </w:rPr>
  </w:style>
  <w:style w:type="paragraph" w:styleId="EnvelopeReturn">
    <w:name w:val="envelope return"/>
    <w:basedOn w:val="Normal"/>
    <w:uiPriority w:val="99"/>
    <w:unhideWhenUsed/>
    <w:rsid w:val="00784FF1"/>
    <w:rPr>
      <w:rFonts w:asciiTheme="majorHAnsi" w:eastAsiaTheme="majorEastAsia" w:hAnsiTheme="majorHAnsi" w:cstheme="majorBidi"/>
      <w:sz w:val="20"/>
      <w:szCs w:val="20"/>
    </w:rPr>
  </w:style>
  <w:style w:type="paragraph" w:styleId="BalloonText">
    <w:name w:val="Balloon Text"/>
    <w:basedOn w:val="Normal"/>
    <w:link w:val="BalloonTextChar"/>
    <w:uiPriority w:val="99"/>
    <w:semiHidden/>
    <w:unhideWhenUsed/>
    <w:rsid w:val="00784FF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4FF1"/>
    <w:rPr>
      <w:rFonts w:ascii="Segoe UI" w:eastAsia="Times New Roman" w:hAnsi="Segoe UI" w:cs="Segoe UI"/>
      <w:sz w:val="18"/>
      <w:szCs w:val="18"/>
    </w:rPr>
  </w:style>
  <w:style w:type="paragraph" w:styleId="ListParagraph">
    <w:name w:val="List Paragraph"/>
    <w:basedOn w:val="Normal"/>
    <w:uiPriority w:val="34"/>
    <w:qFormat/>
    <w:rsid w:val="00BA3E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3FA433C736E844CAA2C8ADF7C058517" ma:contentTypeVersion="8" ma:contentTypeDescription="Create a new document." ma:contentTypeScope="" ma:versionID="8de437ba269e48e3eec194fa0b2c8088">
  <xsd:schema xmlns:xsd="http://www.w3.org/2001/XMLSchema" xmlns:xs="http://www.w3.org/2001/XMLSchema" xmlns:p="http://schemas.microsoft.com/office/2006/metadata/properties" xmlns:ns3="a473cf5e-7680-48c0-922c-7a043a479694" targetNamespace="http://schemas.microsoft.com/office/2006/metadata/properties" ma:root="true" ma:fieldsID="3780cb783a66710cdc00635e16a1e0ba" ns3:_="">
    <xsd:import namespace="a473cf5e-7680-48c0-922c-7a043a47969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73cf5e-7680-48c0-922c-7a043a4796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39A514-A6E4-404B-82F2-2AF3E8D2DF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73cf5e-7680-48c0-922c-7a043a4796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78D07F-5BC6-474B-9333-9E850C15022C}">
  <ds:schemaRefs>
    <ds:schemaRef ds:uri="http://schemas.microsoft.com/sharepoint/v3/contenttype/forms"/>
  </ds:schemaRefs>
</ds:datastoreItem>
</file>

<file path=customXml/itemProps3.xml><?xml version="1.0" encoding="utf-8"?>
<ds:datastoreItem xmlns:ds="http://schemas.openxmlformats.org/officeDocument/2006/customXml" ds:itemID="{2F19F299-983D-4628-94B5-7BB0BC5793C7}">
  <ds:schemaRefs>
    <ds:schemaRef ds:uri="http://schemas.microsoft.com/office/2006/documentManagement/types"/>
    <ds:schemaRef ds:uri="http://purl.org/dc/terms/"/>
    <ds:schemaRef ds:uri="http://www.w3.org/XML/1998/namespace"/>
    <ds:schemaRef ds:uri="http://purl.org/dc/elements/1.1/"/>
    <ds:schemaRef ds:uri="http://schemas.openxmlformats.org/package/2006/metadata/core-properties"/>
    <ds:schemaRef ds:uri="http://purl.org/dc/dcmitype/"/>
    <ds:schemaRef ds:uri="http://schemas.microsoft.com/office/infopath/2007/PartnerControls"/>
    <ds:schemaRef ds:uri="a473cf5e-7680-48c0-922c-7a043a479694"/>
    <ds:schemaRef ds:uri="http://schemas.microsoft.com/office/2006/metadata/properties"/>
  </ds:schemaRefs>
</ds:datastoreItem>
</file>

<file path=customXml/itemProps4.xml><?xml version="1.0" encoding="utf-8"?>
<ds:datastoreItem xmlns:ds="http://schemas.openxmlformats.org/officeDocument/2006/customXml" ds:itemID="{630B02CA-719E-4097-BA0A-CEA2553C77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617</Words>
  <Characters>3520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Cone Health</Company>
  <LinksUpToDate>false</LinksUpToDate>
  <CharactersWithSpaces>4129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Mann, Ashley</dc:creator>
  <cp:keywords/>
  <dc:description/>
  <cp:lastModifiedBy>Pollok, Amy</cp:lastModifiedBy>
  <cp:revision>2</cp:revision>
  <cp:lastPrinted>2019-08-28T19:44:00Z</cp:lastPrinted>
  <dcterms:created xsi:type="dcterms:W3CDTF">2019-08-28T20:28:00Z</dcterms:created>
  <dcterms:modified xsi:type="dcterms:W3CDTF">2019-08-28T20:28:00Z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0x01010033FA433C736E844CAA2C8ADF7C058517</vt:lpwstr>
  </property>
</Properties>
</file>